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073" w:tblpY="1325"/>
        <w:tblW w:w="14128" w:type="dxa"/>
        <w:tblLayout w:type="fixed"/>
        <w:tblLook w:val="00BF"/>
      </w:tblPr>
      <w:tblGrid>
        <w:gridCol w:w="742"/>
        <w:gridCol w:w="2729"/>
        <w:gridCol w:w="2551"/>
        <w:gridCol w:w="2694"/>
        <w:gridCol w:w="2551"/>
        <w:gridCol w:w="2861"/>
      </w:tblGrid>
      <w:tr w:rsidR="00054AC0" w:rsidRPr="00054AC0">
        <w:tc>
          <w:tcPr>
            <w:tcW w:w="14128" w:type="dxa"/>
            <w:gridSpan w:val="6"/>
          </w:tcPr>
          <w:p w:rsidR="00054AC0" w:rsidRPr="004C0C4D" w:rsidRDefault="00054AC0" w:rsidP="004C0C4D">
            <w:pPr>
              <w:jc w:val="center"/>
              <w:rPr>
                <w:rFonts w:ascii="Arial" w:hAnsi="Arial"/>
                <w:b/>
                <w:sz w:val="44"/>
              </w:rPr>
            </w:pPr>
            <w:r w:rsidRPr="004C0C4D">
              <w:rPr>
                <w:rFonts w:ascii="Arial" w:hAnsi="Arial"/>
                <w:b/>
                <w:sz w:val="44"/>
              </w:rPr>
              <w:t>Comparing Forms of Business Ownership</w:t>
            </w:r>
          </w:p>
        </w:tc>
      </w:tr>
      <w:tr w:rsidR="00054AC0" w:rsidRPr="00054AC0">
        <w:tc>
          <w:tcPr>
            <w:tcW w:w="742" w:type="dxa"/>
          </w:tcPr>
          <w:p w:rsidR="00054AC0" w:rsidRPr="00054AC0" w:rsidRDefault="00054AC0" w:rsidP="004C0C4D">
            <w:pPr>
              <w:rPr>
                <w:rFonts w:ascii="Arial" w:hAnsi="Arial"/>
                <w:sz w:val="32"/>
              </w:rPr>
            </w:pPr>
          </w:p>
        </w:tc>
        <w:tc>
          <w:tcPr>
            <w:tcW w:w="2729" w:type="dxa"/>
          </w:tcPr>
          <w:p w:rsidR="00054AC0" w:rsidRPr="00054AC0" w:rsidRDefault="00054AC0" w:rsidP="004C0C4D">
            <w:pPr>
              <w:jc w:val="center"/>
              <w:rPr>
                <w:rFonts w:ascii="Arial" w:hAnsi="Arial"/>
                <w:b/>
                <w:sz w:val="32"/>
              </w:rPr>
            </w:pPr>
            <w:r w:rsidRPr="00054AC0">
              <w:rPr>
                <w:rFonts w:ascii="Arial" w:hAnsi="Arial"/>
                <w:b/>
                <w:sz w:val="32"/>
              </w:rPr>
              <w:t>Sole Proprietor</w:t>
            </w:r>
          </w:p>
        </w:tc>
        <w:tc>
          <w:tcPr>
            <w:tcW w:w="2551" w:type="dxa"/>
          </w:tcPr>
          <w:p w:rsidR="00054AC0" w:rsidRPr="00054AC0" w:rsidRDefault="00054AC0" w:rsidP="004C0C4D">
            <w:pPr>
              <w:jc w:val="center"/>
              <w:rPr>
                <w:rFonts w:ascii="Arial" w:hAnsi="Arial"/>
                <w:b/>
                <w:sz w:val="32"/>
              </w:rPr>
            </w:pPr>
            <w:r w:rsidRPr="00054AC0">
              <w:rPr>
                <w:rFonts w:ascii="Arial" w:hAnsi="Arial"/>
                <w:b/>
                <w:sz w:val="32"/>
              </w:rPr>
              <w:t>Partnership</w:t>
            </w:r>
          </w:p>
        </w:tc>
        <w:tc>
          <w:tcPr>
            <w:tcW w:w="2694" w:type="dxa"/>
          </w:tcPr>
          <w:p w:rsidR="00054AC0" w:rsidRPr="00054AC0" w:rsidRDefault="00054AC0" w:rsidP="004C0C4D">
            <w:pPr>
              <w:jc w:val="center"/>
              <w:rPr>
                <w:rFonts w:ascii="Arial" w:hAnsi="Arial"/>
                <w:b/>
                <w:sz w:val="32"/>
              </w:rPr>
            </w:pPr>
            <w:r w:rsidRPr="00054AC0">
              <w:rPr>
                <w:rFonts w:ascii="Arial" w:hAnsi="Arial"/>
                <w:b/>
                <w:sz w:val="32"/>
              </w:rPr>
              <w:t>Corporation</w:t>
            </w:r>
          </w:p>
        </w:tc>
        <w:tc>
          <w:tcPr>
            <w:tcW w:w="2551" w:type="dxa"/>
          </w:tcPr>
          <w:p w:rsidR="00054AC0" w:rsidRPr="00054AC0" w:rsidRDefault="00054AC0" w:rsidP="004C0C4D">
            <w:pPr>
              <w:jc w:val="center"/>
              <w:rPr>
                <w:rFonts w:ascii="Arial" w:hAnsi="Arial"/>
                <w:b/>
                <w:sz w:val="32"/>
              </w:rPr>
            </w:pPr>
            <w:r w:rsidRPr="00054AC0">
              <w:rPr>
                <w:rFonts w:ascii="Arial" w:hAnsi="Arial"/>
                <w:b/>
                <w:sz w:val="32"/>
              </w:rPr>
              <w:t>Co-operative</w:t>
            </w:r>
          </w:p>
        </w:tc>
        <w:tc>
          <w:tcPr>
            <w:tcW w:w="2861" w:type="dxa"/>
          </w:tcPr>
          <w:p w:rsidR="00054AC0" w:rsidRPr="00054AC0" w:rsidRDefault="00054AC0" w:rsidP="004C0C4D">
            <w:pPr>
              <w:jc w:val="center"/>
              <w:rPr>
                <w:rFonts w:ascii="Arial" w:hAnsi="Arial"/>
                <w:b/>
                <w:sz w:val="32"/>
              </w:rPr>
            </w:pPr>
            <w:r w:rsidRPr="00054AC0">
              <w:rPr>
                <w:rFonts w:ascii="Arial" w:hAnsi="Arial"/>
                <w:b/>
                <w:sz w:val="32"/>
              </w:rPr>
              <w:t>Franchise</w:t>
            </w:r>
          </w:p>
        </w:tc>
      </w:tr>
      <w:tr w:rsidR="00054AC0" w:rsidRPr="00054AC0">
        <w:trPr>
          <w:cantSplit/>
          <w:trHeight w:val="1930"/>
        </w:trPr>
        <w:tc>
          <w:tcPr>
            <w:tcW w:w="742" w:type="dxa"/>
            <w:textDirection w:val="btLr"/>
          </w:tcPr>
          <w:p w:rsidR="00054AC0" w:rsidRPr="00054AC0" w:rsidRDefault="00054AC0" w:rsidP="004C0C4D">
            <w:pPr>
              <w:ind w:left="113" w:right="113"/>
              <w:jc w:val="center"/>
              <w:rPr>
                <w:rFonts w:ascii="Arial" w:hAnsi="Arial"/>
                <w:b/>
                <w:sz w:val="32"/>
              </w:rPr>
            </w:pPr>
            <w:r w:rsidRPr="00054AC0">
              <w:rPr>
                <w:rFonts w:ascii="Arial" w:hAnsi="Arial"/>
                <w:b/>
                <w:sz w:val="32"/>
              </w:rPr>
              <w:t>Features</w:t>
            </w:r>
          </w:p>
        </w:tc>
        <w:tc>
          <w:tcPr>
            <w:tcW w:w="2729" w:type="dxa"/>
          </w:tcPr>
          <w:p w:rsidR="00054AC0" w:rsidRPr="004C0C4D" w:rsidRDefault="00054AC0" w:rsidP="004C0C4D">
            <w:pPr>
              <w:rPr>
                <w:rFonts w:ascii="Arial Narrow" w:hAnsi="Arial Narrow"/>
                <w:sz w:val="28"/>
              </w:rPr>
            </w:pPr>
          </w:p>
          <w:p w:rsidR="00794B57" w:rsidRDefault="00794B57" w:rsidP="00794B57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794B57" w:rsidRDefault="00054AC0" w:rsidP="00794B57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2551" w:type="dxa"/>
          </w:tcPr>
          <w:p w:rsidR="00054AC0" w:rsidRPr="004C0C4D" w:rsidRDefault="00054AC0" w:rsidP="004C0C4D">
            <w:pPr>
              <w:ind w:left="360"/>
              <w:rPr>
                <w:rFonts w:ascii="Arial Narrow" w:hAnsi="Arial Narrow"/>
                <w:sz w:val="28"/>
              </w:rPr>
            </w:pPr>
          </w:p>
          <w:p w:rsidR="00054AC0" w:rsidRPr="004C0C4D" w:rsidRDefault="00054AC0" w:rsidP="00732CD0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</w:tc>
        <w:tc>
          <w:tcPr>
            <w:tcW w:w="2694" w:type="dxa"/>
          </w:tcPr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4C0C4D" w:rsidRDefault="00054AC0" w:rsidP="00732CD0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</w:tc>
        <w:tc>
          <w:tcPr>
            <w:tcW w:w="2551" w:type="dxa"/>
          </w:tcPr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4C0C4D" w:rsidRDefault="00054AC0" w:rsidP="00732CD0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</w:tc>
        <w:tc>
          <w:tcPr>
            <w:tcW w:w="2861" w:type="dxa"/>
          </w:tcPr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054AC0" w:rsidRDefault="00054AC0" w:rsidP="004C0C4D">
            <w:pPr>
              <w:rPr>
                <w:rFonts w:ascii="Arial Narrow" w:hAnsi="Arial Narrow"/>
                <w:sz w:val="28"/>
              </w:rPr>
            </w:pPr>
          </w:p>
          <w:p w:rsidR="00054AC0" w:rsidRPr="00054AC0" w:rsidRDefault="00054AC0" w:rsidP="004C0C4D">
            <w:pPr>
              <w:rPr>
                <w:rFonts w:ascii="Arial Narrow" w:hAnsi="Arial Narrow"/>
                <w:sz w:val="28"/>
              </w:rPr>
            </w:pPr>
          </w:p>
          <w:p w:rsidR="00054AC0" w:rsidRPr="00054AC0" w:rsidRDefault="00054AC0" w:rsidP="004C0C4D">
            <w:pPr>
              <w:rPr>
                <w:rFonts w:ascii="Arial Narrow" w:hAnsi="Arial Narrow"/>
                <w:sz w:val="28"/>
              </w:rPr>
            </w:pPr>
          </w:p>
        </w:tc>
      </w:tr>
      <w:tr w:rsidR="00054AC0" w:rsidRPr="00054AC0">
        <w:trPr>
          <w:cantSplit/>
          <w:trHeight w:val="1134"/>
        </w:trPr>
        <w:tc>
          <w:tcPr>
            <w:tcW w:w="742" w:type="dxa"/>
            <w:textDirection w:val="btLr"/>
          </w:tcPr>
          <w:p w:rsidR="00054AC0" w:rsidRPr="00054AC0" w:rsidRDefault="00054AC0" w:rsidP="004C0C4D">
            <w:pPr>
              <w:ind w:left="113" w:right="113"/>
              <w:jc w:val="center"/>
              <w:rPr>
                <w:rFonts w:ascii="Arial" w:hAnsi="Arial"/>
                <w:b/>
                <w:sz w:val="32"/>
              </w:rPr>
            </w:pPr>
            <w:r w:rsidRPr="00054AC0">
              <w:rPr>
                <w:rFonts w:ascii="Arial" w:hAnsi="Arial"/>
                <w:b/>
                <w:sz w:val="32"/>
              </w:rPr>
              <w:t>Advantages</w:t>
            </w:r>
          </w:p>
        </w:tc>
        <w:tc>
          <w:tcPr>
            <w:tcW w:w="2729" w:type="dxa"/>
          </w:tcPr>
          <w:p w:rsidR="00054AC0" w:rsidRPr="004C0C4D" w:rsidRDefault="00054AC0" w:rsidP="004C0C4D">
            <w:pPr>
              <w:rPr>
                <w:rFonts w:ascii="Arial Narrow" w:hAnsi="Arial Narrow"/>
                <w:sz w:val="28"/>
              </w:rPr>
            </w:pPr>
          </w:p>
          <w:p w:rsidR="004C0C4D" w:rsidRDefault="004C0C4D" w:rsidP="004C0C4D">
            <w:pPr>
              <w:rPr>
                <w:rFonts w:ascii="Arial Narrow" w:hAnsi="Arial Narrow"/>
                <w:sz w:val="28"/>
              </w:rPr>
            </w:pPr>
          </w:p>
          <w:p w:rsidR="00054AC0" w:rsidRPr="00054AC0" w:rsidRDefault="00054AC0" w:rsidP="004C0C4D">
            <w:pPr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054AC0" w:rsidRPr="00054AC0" w:rsidRDefault="00054AC0" w:rsidP="004C0C4D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2551" w:type="dxa"/>
          </w:tcPr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4C0C4D" w:rsidRDefault="00054AC0" w:rsidP="00732CD0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</w:tc>
        <w:tc>
          <w:tcPr>
            <w:tcW w:w="2694" w:type="dxa"/>
          </w:tcPr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4C0C4D" w:rsidRDefault="00054AC0" w:rsidP="00732CD0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</w:tc>
        <w:tc>
          <w:tcPr>
            <w:tcW w:w="2551" w:type="dxa"/>
          </w:tcPr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4C0C4D" w:rsidRDefault="00054AC0" w:rsidP="00732CD0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</w:tc>
        <w:tc>
          <w:tcPr>
            <w:tcW w:w="2861" w:type="dxa"/>
          </w:tcPr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4C0C4D" w:rsidRDefault="00054AC0" w:rsidP="00732CD0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</w:tc>
      </w:tr>
      <w:tr w:rsidR="00054AC0" w:rsidRPr="00054AC0">
        <w:trPr>
          <w:cantSplit/>
          <w:trHeight w:val="1134"/>
        </w:trPr>
        <w:tc>
          <w:tcPr>
            <w:tcW w:w="742" w:type="dxa"/>
            <w:textDirection w:val="btLr"/>
          </w:tcPr>
          <w:p w:rsidR="00054AC0" w:rsidRPr="00054AC0" w:rsidRDefault="00054AC0" w:rsidP="004C0C4D">
            <w:pPr>
              <w:ind w:left="113" w:right="113"/>
              <w:jc w:val="center"/>
              <w:rPr>
                <w:rFonts w:ascii="Arial" w:hAnsi="Arial"/>
                <w:b/>
                <w:sz w:val="32"/>
              </w:rPr>
            </w:pPr>
            <w:r w:rsidRPr="00054AC0">
              <w:rPr>
                <w:rFonts w:ascii="Arial" w:hAnsi="Arial"/>
                <w:b/>
                <w:sz w:val="32"/>
              </w:rPr>
              <w:t>Disadvantages</w:t>
            </w:r>
          </w:p>
        </w:tc>
        <w:tc>
          <w:tcPr>
            <w:tcW w:w="2729" w:type="dxa"/>
          </w:tcPr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732CD0" w:rsidRDefault="00732CD0" w:rsidP="004C0C4D">
            <w:pPr>
              <w:rPr>
                <w:rFonts w:ascii="Arial Narrow" w:hAnsi="Arial Narrow"/>
                <w:sz w:val="28"/>
              </w:rPr>
            </w:pPr>
          </w:p>
          <w:p w:rsidR="00054AC0" w:rsidRPr="00054AC0" w:rsidRDefault="00054AC0" w:rsidP="004C0C4D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2551" w:type="dxa"/>
          </w:tcPr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4C0C4D" w:rsidRDefault="00054AC0" w:rsidP="00732CD0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</w:tc>
        <w:tc>
          <w:tcPr>
            <w:tcW w:w="2694" w:type="dxa"/>
          </w:tcPr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4C0C4D" w:rsidRDefault="00054AC0" w:rsidP="00732CD0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</w:tc>
        <w:tc>
          <w:tcPr>
            <w:tcW w:w="2551" w:type="dxa"/>
          </w:tcPr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4C0C4D" w:rsidRDefault="00054AC0" w:rsidP="00732CD0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</w:tc>
        <w:tc>
          <w:tcPr>
            <w:tcW w:w="2861" w:type="dxa"/>
          </w:tcPr>
          <w:p w:rsidR="00054AC0" w:rsidRPr="004C0C4D" w:rsidRDefault="00054AC0" w:rsidP="004C0C4D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  <w:p w:rsidR="00054AC0" w:rsidRPr="004C0C4D" w:rsidRDefault="00054AC0" w:rsidP="00732CD0">
            <w:pPr>
              <w:pStyle w:val="ListParagraph"/>
              <w:ind w:left="360"/>
              <w:rPr>
                <w:rFonts w:ascii="Arial Narrow" w:hAnsi="Arial Narrow"/>
                <w:sz w:val="28"/>
              </w:rPr>
            </w:pPr>
          </w:p>
        </w:tc>
      </w:tr>
    </w:tbl>
    <w:p w:rsidR="00054AC0" w:rsidRDefault="00054AC0"/>
    <w:sectPr w:rsidR="00054AC0" w:rsidSect="00054AC0">
      <w:footerReference w:type="default" r:id="rId5"/>
      <w:pgSz w:w="15840" w:h="12240" w:orient="landscape"/>
      <w:pgMar w:top="964" w:right="964" w:bottom="964" w:left="964" w:header="709" w:footer="709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C4D" w:rsidRDefault="004C0C4D">
    <w:pPr>
      <w:pStyle w:val="Footer"/>
    </w:pPr>
    <w:r>
      <w:t>BBI20: Introduction to Business</w:t>
    </w:r>
  </w:p>
  <w:p w:rsidR="004C0C4D" w:rsidRDefault="004C0C4D">
    <w:pPr>
      <w:pStyle w:val="Footer"/>
    </w:pPr>
    <w:r>
      <w:t>Unit 1: Business Fundamentals</w:t>
    </w:r>
  </w:p>
  <w:p w:rsidR="004C0C4D" w:rsidRDefault="004C0C4D">
    <w:pPr>
      <w:pStyle w:val="Footer"/>
    </w:pPr>
    <w:r>
      <w:t>Chapter 2: Types of Businesses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623C9"/>
    <w:multiLevelType w:val="hybridMultilevel"/>
    <w:tmpl w:val="22A80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54AC0"/>
    <w:rsid w:val="00054AC0"/>
    <w:rsid w:val="004C0C4D"/>
    <w:rsid w:val="00732CD0"/>
    <w:rsid w:val="00794B57"/>
    <w:rsid w:val="00970951"/>
    <w:rsid w:val="00B61D91"/>
  </w:rsids>
  <m:mathPr>
    <m:mathFont m:val="Adobe Caslon Pro SmB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E06"/>
    <w:rPr>
      <w:rFonts w:ascii="Times New Roman" w:hAnsi="Times New Roman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54A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0C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C0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0C4D"/>
    <w:rPr>
      <w:rFonts w:ascii="Times New Roman" w:hAnsi="Times New Roman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4C0C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0C4D"/>
    <w:rPr>
      <w:rFonts w:ascii="Times New Roman" w:hAnsi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153</Words>
  <Characters>875</Characters>
  <Application>Microsoft Macintosh Word</Application>
  <DocSecurity>0</DocSecurity>
  <Lines>7</Lines>
  <Paragraphs>1</Paragraphs>
  <ScaleCrop>false</ScaleCrop>
  <Company>Toronto Prep School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Klieber</dc:creator>
  <cp:keywords/>
  <cp:lastModifiedBy>TJ Eason</cp:lastModifiedBy>
  <cp:revision>3</cp:revision>
  <dcterms:created xsi:type="dcterms:W3CDTF">2012-01-30T00:57:00Z</dcterms:created>
  <dcterms:modified xsi:type="dcterms:W3CDTF">2016-02-03T22:08:00Z</dcterms:modified>
</cp:coreProperties>
</file>