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393" w:rsidRDefault="004C5393" w:rsidP="004C5393">
      <w:pPr>
        <w:pStyle w:val="NormalWeb"/>
        <w:spacing w:before="2" w:after="2"/>
        <w:jc w:val="center"/>
        <w:rPr>
          <w:rFonts w:ascii="Comic Sans MS" w:hAnsi="Comic Sans MS"/>
          <w:sz w:val="24"/>
          <w:szCs w:val="24"/>
        </w:rPr>
      </w:pPr>
      <w:r>
        <w:rPr>
          <w:rFonts w:ascii="Comic Sans MS" w:hAnsi="Comic Sans MS"/>
          <w:sz w:val="24"/>
          <w:szCs w:val="24"/>
        </w:rPr>
        <w:t>Ethical Dilemmas</w:t>
      </w:r>
    </w:p>
    <w:p w:rsidR="004C5393" w:rsidRDefault="004C5393" w:rsidP="004C5393">
      <w:pPr>
        <w:pStyle w:val="NormalWeb"/>
        <w:spacing w:before="2" w:after="2"/>
        <w:jc w:val="center"/>
        <w:rPr>
          <w:rFonts w:ascii="Comic Sans MS" w:hAnsi="Comic Sans MS"/>
          <w:sz w:val="24"/>
          <w:szCs w:val="24"/>
        </w:rPr>
      </w:pPr>
      <w:r>
        <w:rPr>
          <w:rFonts w:ascii="Comic Sans MS" w:hAnsi="Comic Sans MS"/>
          <w:sz w:val="24"/>
          <w:szCs w:val="24"/>
        </w:rPr>
        <w:t xml:space="preserve"> </w:t>
      </w:r>
    </w:p>
    <w:p w:rsidR="004C5393" w:rsidRDefault="004C5393" w:rsidP="004C5393">
      <w:pPr>
        <w:pStyle w:val="NormalWeb"/>
        <w:spacing w:before="2" w:after="2"/>
        <w:rPr>
          <w:rFonts w:ascii="Comic Sans MS" w:hAnsi="Comic Sans MS"/>
          <w:sz w:val="24"/>
          <w:szCs w:val="24"/>
        </w:rPr>
      </w:pPr>
      <w:r>
        <w:rPr>
          <w:rFonts w:ascii="Comic Sans MS" w:hAnsi="Comic Sans MS"/>
          <w:sz w:val="24"/>
          <w:szCs w:val="24"/>
        </w:rPr>
        <w:t>Scenario #1 (advertising)</w:t>
      </w:r>
    </w:p>
    <w:p w:rsidR="004C5393" w:rsidRDefault="004C5393" w:rsidP="004C5393">
      <w:pPr>
        <w:pStyle w:val="NormalWeb"/>
        <w:spacing w:before="2" w:after="2"/>
        <w:rPr>
          <w:rFonts w:ascii="Comic Sans MS" w:hAnsi="Comic Sans MS"/>
          <w:sz w:val="24"/>
          <w:szCs w:val="24"/>
        </w:rPr>
      </w:pPr>
    </w:p>
    <w:p w:rsidR="004C5393" w:rsidRDefault="004C5393" w:rsidP="004C5393">
      <w:pPr>
        <w:pStyle w:val="NormalWeb"/>
        <w:spacing w:before="2" w:after="2"/>
      </w:pPr>
      <w:r>
        <w:rPr>
          <w:rFonts w:ascii="Comic Sans MS" w:hAnsi="Comic Sans MS"/>
          <w:sz w:val="24"/>
          <w:szCs w:val="24"/>
        </w:rPr>
        <w:t xml:space="preserve">Your newspaper has published a report on a national study, which concluded that bottled water has virtually no health advantages over the tap water in more cities, including yours. The study included comments from local health storeowners and water distributors challenging the study. The </w:t>
      </w:r>
      <w:proofErr w:type="spellStart"/>
      <w:r>
        <w:rPr>
          <w:rFonts w:ascii="Comic Sans MS" w:hAnsi="Comic Sans MS"/>
          <w:sz w:val="24"/>
          <w:szCs w:val="24"/>
        </w:rPr>
        <w:t>AquaPure</w:t>
      </w:r>
      <w:proofErr w:type="spellEnd"/>
      <w:r>
        <w:rPr>
          <w:rFonts w:ascii="Comic Sans MS" w:hAnsi="Comic Sans MS"/>
          <w:sz w:val="24"/>
          <w:szCs w:val="24"/>
        </w:rPr>
        <w:t xml:space="preserve"> Bottled Water Company, advertising account worth over $75,000. </w:t>
      </w:r>
      <w:proofErr w:type="gramStart"/>
      <w:r>
        <w:rPr>
          <w:rFonts w:ascii="Comic Sans MS" w:hAnsi="Comic Sans MS"/>
          <w:sz w:val="24"/>
          <w:szCs w:val="24"/>
        </w:rPr>
        <w:t>a</w:t>
      </w:r>
      <w:proofErr w:type="gramEnd"/>
      <w:r>
        <w:rPr>
          <w:rFonts w:ascii="Comic Sans MS" w:hAnsi="Comic Sans MS"/>
          <w:sz w:val="24"/>
          <w:szCs w:val="24"/>
        </w:rPr>
        <w:t xml:space="preserve"> year, has threatened to pull its account with your newspaper unless you run another story of equal prominence, focusing on the benefits of bottled water. What do you do? </w:t>
      </w:r>
    </w:p>
    <w:p w:rsidR="004C5393" w:rsidRDefault="004C5393"/>
    <w:p w:rsidR="004C5393" w:rsidRDefault="004C5393"/>
    <w:p w:rsidR="004C5393" w:rsidRDefault="004C5393" w:rsidP="004C5393">
      <w:pPr>
        <w:pStyle w:val="NormalWeb"/>
        <w:spacing w:before="2" w:after="2"/>
        <w:rPr>
          <w:rFonts w:ascii="Comic Sans MS" w:hAnsi="Comic Sans MS"/>
          <w:sz w:val="24"/>
          <w:szCs w:val="24"/>
        </w:rPr>
      </w:pPr>
      <w:r>
        <w:rPr>
          <w:rFonts w:ascii="Comic Sans MS" w:hAnsi="Comic Sans MS"/>
          <w:sz w:val="24"/>
          <w:szCs w:val="24"/>
        </w:rPr>
        <w:t>Scenario #2 (Retail)</w:t>
      </w:r>
    </w:p>
    <w:p w:rsidR="004C5393" w:rsidRDefault="004C5393" w:rsidP="004C5393">
      <w:pPr>
        <w:pStyle w:val="NormalWeb"/>
        <w:spacing w:before="2" w:after="2"/>
        <w:rPr>
          <w:rFonts w:ascii="Comic Sans MS" w:hAnsi="Comic Sans MS"/>
          <w:sz w:val="24"/>
          <w:szCs w:val="24"/>
        </w:rPr>
      </w:pPr>
    </w:p>
    <w:p w:rsidR="004C5393" w:rsidRDefault="004C5393" w:rsidP="004C5393">
      <w:pPr>
        <w:pStyle w:val="NormalWeb"/>
        <w:spacing w:before="2" w:after="2"/>
      </w:pPr>
      <w:r>
        <w:rPr>
          <w:rFonts w:ascii="Comic Sans MS" w:hAnsi="Comic Sans MS"/>
          <w:sz w:val="24"/>
          <w:szCs w:val="24"/>
        </w:rPr>
        <w:t xml:space="preserve">You are the buyer for a retail-clothing store. Your store has a policy of not accepting gifts. However, over the years, salesmen have offered, and other employees have accepted lunch, theater and baseball tickets. You arrive home from the office and find a new TV and DVD player on you doorstep with a note that says: “A personal gift for out long standing friendship. Enjoy it with you family in good health. The Jones Clothing Company” </w:t>
      </w:r>
    </w:p>
    <w:p w:rsidR="004C5393" w:rsidRDefault="004C5393" w:rsidP="004C5393">
      <w:pPr>
        <w:pStyle w:val="NormalWeb"/>
        <w:spacing w:before="2" w:after="2"/>
        <w:rPr>
          <w:rFonts w:ascii="Comic Sans MS" w:hAnsi="Comic Sans MS"/>
          <w:sz w:val="24"/>
          <w:szCs w:val="24"/>
        </w:rPr>
      </w:pPr>
      <w:r>
        <w:rPr>
          <w:rFonts w:ascii="Comic Sans MS" w:hAnsi="Comic Sans MS"/>
          <w:sz w:val="24"/>
          <w:szCs w:val="24"/>
        </w:rPr>
        <w:t xml:space="preserve">What do you do? </w:t>
      </w:r>
    </w:p>
    <w:p w:rsidR="004C5393" w:rsidRDefault="004C5393" w:rsidP="004C5393">
      <w:pPr>
        <w:pStyle w:val="NormalWeb"/>
        <w:spacing w:before="2" w:after="2"/>
        <w:rPr>
          <w:rFonts w:ascii="Comic Sans MS" w:hAnsi="Comic Sans MS"/>
          <w:sz w:val="24"/>
          <w:szCs w:val="24"/>
        </w:rPr>
      </w:pPr>
    </w:p>
    <w:p w:rsidR="004C5393" w:rsidRDefault="004C5393" w:rsidP="004C5393">
      <w:pPr>
        <w:pStyle w:val="NormalWeb"/>
        <w:spacing w:before="2" w:after="2"/>
        <w:rPr>
          <w:rFonts w:ascii="Comic Sans MS" w:hAnsi="Comic Sans MS"/>
          <w:sz w:val="24"/>
          <w:szCs w:val="24"/>
        </w:rPr>
      </w:pPr>
      <w:r>
        <w:rPr>
          <w:rFonts w:ascii="Comic Sans MS" w:hAnsi="Comic Sans MS"/>
          <w:sz w:val="24"/>
          <w:szCs w:val="24"/>
        </w:rPr>
        <w:t>Scenario #3 (Accounting)</w:t>
      </w:r>
    </w:p>
    <w:p w:rsidR="004C5393" w:rsidRDefault="004C5393" w:rsidP="004C5393">
      <w:pPr>
        <w:pStyle w:val="NormalWeb"/>
        <w:spacing w:before="2" w:after="2"/>
      </w:pPr>
      <w:r>
        <w:rPr>
          <w:rFonts w:ascii="Comic Sans MS" w:hAnsi="Comic Sans MS"/>
          <w:sz w:val="24"/>
          <w:szCs w:val="24"/>
        </w:rPr>
        <w:t xml:space="preserve">Your supervisor enters your office and asks you for a check for $150.00 for expenses he tells you he incurred entertaining a client last night. He submits receipts from a restaurant and lounge. At lunch your supervisor’s girlfriend stops by to pick him up for lunch and you overhear her telling the receptionist what a great time she had at dinner and dancing with your supervisor the night before. What do you do? </w:t>
      </w:r>
    </w:p>
    <w:p w:rsidR="004C5393" w:rsidRDefault="004C5393" w:rsidP="004C5393">
      <w:pPr>
        <w:pStyle w:val="NormalWeb"/>
        <w:spacing w:before="2" w:after="2"/>
      </w:pPr>
    </w:p>
    <w:p w:rsidR="006A275C" w:rsidRDefault="004C5393"/>
    <w:sectPr w:rsidR="006A275C" w:rsidSect="006A275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C5393"/>
    <w:rsid w:val="004C5393"/>
  </w:rsids>
  <m:mathPr>
    <m:mathFont m:val="Adobe Caslon Pro Bold 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D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C5393"/>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04569419">
      <w:bodyDiv w:val="1"/>
      <w:marLeft w:val="0"/>
      <w:marRight w:val="0"/>
      <w:marTop w:val="0"/>
      <w:marBottom w:val="0"/>
      <w:divBdr>
        <w:top w:val="none" w:sz="0" w:space="0" w:color="auto"/>
        <w:left w:val="none" w:sz="0" w:space="0" w:color="auto"/>
        <w:bottom w:val="none" w:sz="0" w:space="0" w:color="auto"/>
        <w:right w:val="none" w:sz="0" w:space="0" w:color="auto"/>
      </w:divBdr>
      <w:divsChild>
        <w:div w:id="2059282629">
          <w:marLeft w:val="0"/>
          <w:marRight w:val="0"/>
          <w:marTop w:val="0"/>
          <w:marBottom w:val="0"/>
          <w:divBdr>
            <w:top w:val="none" w:sz="0" w:space="0" w:color="auto"/>
            <w:left w:val="none" w:sz="0" w:space="0" w:color="auto"/>
            <w:bottom w:val="none" w:sz="0" w:space="0" w:color="auto"/>
            <w:right w:val="none" w:sz="0" w:space="0" w:color="auto"/>
          </w:divBdr>
          <w:divsChild>
            <w:div w:id="1785273753">
              <w:marLeft w:val="0"/>
              <w:marRight w:val="0"/>
              <w:marTop w:val="0"/>
              <w:marBottom w:val="0"/>
              <w:divBdr>
                <w:top w:val="none" w:sz="0" w:space="0" w:color="auto"/>
                <w:left w:val="none" w:sz="0" w:space="0" w:color="auto"/>
                <w:bottom w:val="none" w:sz="0" w:space="0" w:color="auto"/>
                <w:right w:val="none" w:sz="0" w:space="0" w:color="auto"/>
              </w:divBdr>
              <w:divsChild>
                <w:div w:id="27086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91522">
      <w:bodyDiv w:val="1"/>
      <w:marLeft w:val="0"/>
      <w:marRight w:val="0"/>
      <w:marTop w:val="0"/>
      <w:marBottom w:val="0"/>
      <w:divBdr>
        <w:top w:val="none" w:sz="0" w:space="0" w:color="auto"/>
        <w:left w:val="none" w:sz="0" w:space="0" w:color="auto"/>
        <w:bottom w:val="none" w:sz="0" w:space="0" w:color="auto"/>
        <w:right w:val="none" w:sz="0" w:space="0" w:color="auto"/>
      </w:divBdr>
      <w:divsChild>
        <w:div w:id="1829514557">
          <w:marLeft w:val="0"/>
          <w:marRight w:val="0"/>
          <w:marTop w:val="0"/>
          <w:marBottom w:val="0"/>
          <w:divBdr>
            <w:top w:val="none" w:sz="0" w:space="0" w:color="auto"/>
            <w:left w:val="none" w:sz="0" w:space="0" w:color="auto"/>
            <w:bottom w:val="none" w:sz="0" w:space="0" w:color="auto"/>
            <w:right w:val="none" w:sz="0" w:space="0" w:color="auto"/>
          </w:divBdr>
          <w:divsChild>
            <w:div w:id="1761483237">
              <w:marLeft w:val="0"/>
              <w:marRight w:val="0"/>
              <w:marTop w:val="0"/>
              <w:marBottom w:val="0"/>
              <w:divBdr>
                <w:top w:val="none" w:sz="0" w:space="0" w:color="auto"/>
                <w:left w:val="none" w:sz="0" w:space="0" w:color="auto"/>
                <w:bottom w:val="none" w:sz="0" w:space="0" w:color="auto"/>
                <w:right w:val="none" w:sz="0" w:space="0" w:color="auto"/>
              </w:divBdr>
              <w:divsChild>
                <w:div w:id="19053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25666">
      <w:bodyDiv w:val="1"/>
      <w:marLeft w:val="0"/>
      <w:marRight w:val="0"/>
      <w:marTop w:val="0"/>
      <w:marBottom w:val="0"/>
      <w:divBdr>
        <w:top w:val="none" w:sz="0" w:space="0" w:color="auto"/>
        <w:left w:val="none" w:sz="0" w:space="0" w:color="auto"/>
        <w:bottom w:val="none" w:sz="0" w:space="0" w:color="auto"/>
        <w:right w:val="none" w:sz="0" w:space="0" w:color="auto"/>
      </w:divBdr>
      <w:divsChild>
        <w:div w:id="788085808">
          <w:marLeft w:val="0"/>
          <w:marRight w:val="0"/>
          <w:marTop w:val="0"/>
          <w:marBottom w:val="0"/>
          <w:divBdr>
            <w:top w:val="none" w:sz="0" w:space="0" w:color="auto"/>
            <w:left w:val="none" w:sz="0" w:space="0" w:color="auto"/>
            <w:bottom w:val="none" w:sz="0" w:space="0" w:color="auto"/>
            <w:right w:val="none" w:sz="0" w:space="0" w:color="auto"/>
          </w:divBdr>
          <w:divsChild>
            <w:div w:id="656375014">
              <w:marLeft w:val="0"/>
              <w:marRight w:val="0"/>
              <w:marTop w:val="0"/>
              <w:marBottom w:val="0"/>
              <w:divBdr>
                <w:top w:val="none" w:sz="0" w:space="0" w:color="auto"/>
                <w:left w:val="none" w:sz="0" w:space="0" w:color="auto"/>
                <w:bottom w:val="none" w:sz="0" w:space="0" w:color="auto"/>
                <w:right w:val="none" w:sz="0" w:space="0" w:color="auto"/>
              </w:divBdr>
              <w:divsChild>
                <w:div w:id="1738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Toronto Prep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1</cp:revision>
  <dcterms:created xsi:type="dcterms:W3CDTF">2016-02-16T01:13:00Z</dcterms:created>
  <dcterms:modified xsi:type="dcterms:W3CDTF">2016-02-16T01:19:00Z</dcterms:modified>
</cp:coreProperties>
</file>